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t xml:space="preserve">  </w:t>
      </w:r>
      <w:r>
        <w:rPr>
          <w:b/>
          <w:bCs/>
          <w:lang w:val="en-US"/>
        </w:rPr>
        <w:t xml:space="preserve">   </w:t>
      </w:r>
      <w:r>
        <w:rPr>
          <w:b/>
          <w:bCs/>
        </w:rPr>
        <w:t xml:space="preserve">Бронегруппа морских пехотинцев Тихоокеанского флота группировки войск «Север», </w:t>
      </w:r>
      <w:r>
        <w:rPr>
          <w:b/>
          <w:bCs/>
          <w:lang w:val="ru-RU"/>
        </w:rPr>
        <w:t>уничтожила группу украинских националистов в опорном пункте в приграничном районе Курской области</w:t>
      </w:r>
      <w:r>
        <w:rPr>
          <w:b/>
          <w:bCs/>
          <w:lang w:val="en-US"/>
        </w:rPr>
        <w:t>.</w:t>
      </w:r>
    </w:p>
    <w:p>
      <w:pPr>
        <w:pStyle w:val="style0"/>
        <w:rPr/>
      </w:pPr>
    </w:p>
    <w:p>
      <w:pPr>
        <w:pStyle w:val="style0"/>
        <w:rPr>
          <w:lang w:val="ru-RU"/>
        </w:rPr>
      </w:pPr>
      <w:r>
        <w:rPr>
          <w:lang w:val="en-US"/>
        </w:rPr>
        <w:t xml:space="preserve">    </w:t>
      </w:r>
      <w:r>
        <w:rPr>
          <w:lang w:val="ru-RU"/>
        </w:rPr>
        <w:t>Командир бронегруппы морских пехотинцев доводит боевую задачу — выбить  украинских националистов из опорного пункта</w:t>
      </w:r>
      <w:r>
        <w:rPr>
          <w:lang w:val="en-US"/>
        </w:rPr>
        <w:t xml:space="preserve">.  </w:t>
      </w:r>
      <w:r>
        <w:rPr>
          <w:lang w:val="ru-RU"/>
        </w:rPr>
        <w:t>Лица бойцов сосредоточены</w:t>
      </w:r>
      <w:r>
        <w:rPr>
          <w:lang w:val="en-US"/>
        </w:rPr>
        <w:t xml:space="preserve">, </w:t>
      </w:r>
      <w:r>
        <w:rPr>
          <w:lang w:val="ru-RU"/>
        </w:rPr>
        <w:t>все понимают важность и сложность предстоящего задания</w:t>
      </w:r>
      <w:r>
        <w:rPr>
          <w:lang w:val="en-US"/>
        </w:rPr>
        <w:t xml:space="preserve">. </w:t>
      </w:r>
    </w:p>
    <w:p>
      <w:pPr>
        <w:pStyle w:val="style0"/>
        <w:rPr>
          <w:lang w:val="ru-RU"/>
        </w:rPr>
      </w:pPr>
      <w:r>
        <w:rPr>
          <w:lang w:val="ru-RU"/>
        </w:rPr>
        <w:t>—</w:t>
      </w:r>
      <w:r>
        <w:rPr>
          <w:lang w:val="en-US"/>
        </w:rPr>
        <w:t xml:space="preserve"> </w:t>
      </w:r>
      <w:r>
        <w:rPr>
          <w:lang w:val="ru-RU"/>
        </w:rPr>
        <w:t>По машинам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Экипажи и личный состав десанта спешат к стоящим рядом танку и бронетранспортёру</w:t>
      </w:r>
      <w:r>
        <w:rPr>
          <w:lang w:val="en-US"/>
        </w:rPr>
        <w:t xml:space="preserve">. </w:t>
      </w:r>
      <w:r>
        <w:rPr>
          <w:lang w:val="ru-RU"/>
        </w:rPr>
        <w:t xml:space="preserve"> Заводятся двигатели</w:t>
      </w:r>
      <w:r>
        <w:rPr>
          <w:lang w:val="en-US"/>
        </w:rPr>
        <w:t xml:space="preserve">, </w:t>
      </w:r>
      <w:r>
        <w:rPr>
          <w:lang w:val="ru-RU"/>
        </w:rPr>
        <w:t>и бронетехника срывается с места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На подходе к опорнику возможно наличие заминированных участков</w:t>
      </w:r>
      <w:r>
        <w:rPr>
          <w:lang w:val="en-US"/>
        </w:rPr>
        <w:t xml:space="preserve">, </w:t>
      </w:r>
      <w:r>
        <w:rPr>
          <w:lang w:val="ru-RU"/>
        </w:rPr>
        <w:t>поэтому первым</w:t>
      </w:r>
      <w:r>
        <w:rPr>
          <w:lang w:val="en-US"/>
        </w:rPr>
        <w:t xml:space="preserve"> </w:t>
      </w:r>
      <w:r>
        <w:rPr>
          <w:lang w:val="ru-RU"/>
        </w:rPr>
        <w:t>следует танк</w:t>
      </w:r>
      <w:r>
        <w:rPr>
          <w:lang w:val="en-US"/>
        </w:rPr>
        <w:t xml:space="preserve">, </w:t>
      </w:r>
      <w:r>
        <w:rPr>
          <w:lang w:val="ru-RU"/>
        </w:rPr>
        <w:t>оснащённый минным тралом</w:t>
      </w:r>
      <w:r>
        <w:rPr>
          <w:lang w:val="en-US"/>
        </w:rPr>
        <w:t xml:space="preserve">. </w:t>
      </w:r>
      <w:r>
        <w:rPr>
          <w:lang w:val="ru-RU"/>
        </w:rPr>
        <w:t>За ним на установленном расстоянии движется бронетранспортёр МТ</w:t>
      </w:r>
      <w:r>
        <w:rPr>
          <w:lang w:val="en-US"/>
        </w:rPr>
        <w:t>-</w:t>
      </w:r>
      <w:r>
        <w:rPr>
          <w:lang w:val="ru-RU"/>
        </w:rPr>
        <w:t>ЛБ</w:t>
      </w:r>
      <w:r>
        <w:rPr>
          <w:lang w:val="en-US"/>
        </w:rPr>
        <w:t xml:space="preserve">, </w:t>
      </w:r>
      <w:r>
        <w:rPr>
          <w:lang w:val="ru-RU"/>
        </w:rPr>
        <w:t>которому сами военные уже давно присвоили прозвище «мотолыга»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Противник не дремлет</w:t>
      </w:r>
      <w:r>
        <w:rPr>
          <w:lang w:val="en-US"/>
        </w:rPr>
        <w:t xml:space="preserve">, </w:t>
      </w:r>
      <w:r>
        <w:rPr>
          <w:lang w:val="ru-RU"/>
        </w:rPr>
        <w:t>вскоре обе машины попадают под непрерывный огонь</w:t>
      </w:r>
      <w:r>
        <w:rPr>
          <w:lang w:val="en-US"/>
        </w:rPr>
        <w:t xml:space="preserve">. </w:t>
      </w:r>
      <w:r>
        <w:rPr>
          <w:lang w:val="ru-RU"/>
        </w:rPr>
        <w:t xml:space="preserve">Танк отвечает из штатной </w:t>
      </w:r>
      <w:r>
        <w:rPr>
          <w:lang w:val="en-US"/>
        </w:rPr>
        <w:t>125-</w:t>
      </w:r>
      <w:r>
        <w:rPr>
          <w:lang w:val="ru-RU"/>
        </w:rPr>
        <w:t>мм пушки</w:t>
      </w:r>
      <w:r>
        <w:rPr>
          <w:lang w:val="en-US"/>
        </w:rPr>
        <w:t xml:space="preserve">,  </w:t>
      </w:r>
      <w:r>
        <w:rPr>
          <w:lang w:val="ru-RU"/>
        </w:rPr>
        <w:t>с «мотолыги» работает установленный на ней пулемёт Корд</w:t>
      </w:r>
      <w:r>
        <w:rPr>
          <w:lang w:val="en-US"/>
        </w:rPr>
        <w:t xml:space="preserve">. </w:t>
      </w:r>
      <w:r>
        <w:rPr>
          <w:lang w:val="ru-RU"/>
        </w:rPr>
        <w:t>Бронетехника прорывается к опорному пункту</w:t>
      </w:r>
      <w:r>
        <w:rPr>
          <w:lang w:val="en-US"/>
        </w:rPr>
        <w:t xml:space="preserve">, </w:t>
      </w:r>
      <w:r>
        <w:rPr>
          <w:lang w:val="ru-RU"/>
        </w:rPr>
        <w:t>теперь в бой вступает десантная группа</w:t>
      </w:r>
      <w:r>
        <w:rPr>
          <w:lang w:val="en-US"/>
        </w:rPr>
        <w:t xml:space="preserve">. </w:t>
      </w:r>
      <w:r>
        <w:rPr>
          <w:lang w:val="ru-RU"/>
        </w:rPr>
        <w:t>Под прикрытием огня</w:t>
      </w:r>
      <w:r>
        <w:rPr>
          <w:lang w:val="en-US"/>
        </w:rPr>
        <w:t xml:space="preserve">, </w:t>
      </w:r>
      <w:r>
        <w:rPr>
          <w:lang w:val="ru-RU"/>
        </w:rPr>
        <w:t>ведущегося с танка и бронетранспортёра</w:t>
      </w:r>
      <w:r>
        <w:rPr>
          <w:lang w:val="en-US"/>
        </w:rPr>
        <w:t xml:space="preserve">, </w:t>
      </w:r>
      <w:r>
        <w:rPr>
          <w:lang w:val="ru-RU"/>
        </w:rPr>
        <w:t>морские пехотинцы с ходу овладевают опорником</w:t>
      </w:r>
      <w:r>
        <w:rPr>
          <w:lang w:val="en-US"/>
        </w:rPr>
        <w:t xml:space="preserve">. </w:t>
      </w:r>
      <w:r>
        <w:rPr>
          <w:lang w:val="ru-RU"/>
        </w:rPr>
        <w:t>Прикрывая друг друга</w:t>
      </w:r>
      <w:r>
        <w:rPr>
          <w:lang w:val="en-US"/>
        </w:rPr>
        <w:t xml:space="preserve">, </w:t>
      </w:r>
      <w:r>
        <w:rPr>
          <w:lang w:val="ru-RU"/>
        </w:rPr>
        <w:t xml:space="preserve">бойцы передвигаются в </w:t>
      </w:r>
      <w:r>
        <w:rPr>
          <w:lang w:val="en-US"/>
        </w:rPr>
        <w:t>"</w:t>
      </w:r>
      <w:r>
        <w:rPr>
          <w:lang w:val="ru-RU"/>
        </w:rPr>
        <w:t>двойках</w:t>
      </w:r>
      <w:r>
        <w:rPr>
          <w:lang w:val="en-US"/>
        </w:rPr>
        <w:t xml:space="preserve">" </w:t>
      </w:r>
      <w:r>
        <w:rPr>
          <w:lang w:val="ru-RU"/>
        </w:rPr>
        <w:t>и уничтожают на своём пути всё живое</w:t>
      </w:r>
      <w:r>
        <w:rPr>
          <w:lang w:val="en-US"/>
        </w:rPr>
        <w:t xml:space="preserve">. </w:t>
      </w:r>
      <w:r>
        <w:rPr>
          <w:lang w:val="ru-RU"/>
        </w:rPr>
        <w:t>Несколько минут</w:t>
      </w:r>
      <w:r>
        <w:rPr>
          <w:lang w:val="en-US"/>
        </w:rPr>
        <w:t xml:space="preserve">, </w:t>
      </w:r>
      <w:r>
        <w:rPr>
          <w:lang w:val="ru-RU"/>
        </w:rPr>
        <w:t>и опорный пункт зачищен</w:t>
      </w:r>
      <w:r>
        <w:rPr>
          <w:lang w:val="en-US"/>
        </w:rPr>
        <w:t xml:space="preserve">. </w:t>
      </w:r>
      <w:r>
        <w:rPr>
          <w:lang w:val="ru-RU"/>
        </w:rPr>
        <w:t>Последний выстрел</w:t>
      </w:r>
      <w:r>
        <w:rPr>
          <w:lang w:val="en-US"/>
        </w:rPr>
        <w:t xml:space="preserve">, </w:t>
      </w:r>
      <w:r>
        <w:rPr>
          <w:lang w:val="ru-RU"/>
        </w:rPr>
        <w:t>как невидимая граница между грохотом боя и пронзительной тишиной</w:t>
      </w:r>
      <w:r>
        <w:rPr>
          <w:lang w:val="en-US"/>
        </w:rPr>
        <w:t xml:space="preserve">, </w:t>
      </w:r>
      <w:r>
        <w:rPr>
          <w:lang w:val="ru-RU"/>
        </w:rPr>
        <w:t xml:space="preserve"> установившейся вслед за ним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Командир</w:t>
      </w:r>
      <w:r>
        <w:rPr>
          <w:lang w:val="en-US"/>
        </w:rPr>
        <w:t xml:space="preserve"> </w:t>
      </w:r>
      <w:r>
        <w:rPr>
          <w:lang w:val="ru-RU"/>
        </w:rPr>
        <w:t>бронегруппы  по средствам связи докладывает об успешном выполнении боевой задачи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Потери</w:t>
      </w:r>
      <w:r>
        <w:rPr>
          <w:lang w:val="en-US"/>
        </w:rPr>
        <w:t xml:space="preserve">? </w:t>
      </w:r>
      <w:r>
        <w:rPr>
          <w:lang w:val="ru-RU"/>
        </w:rPr>
        <w:t>Потери есть</w:t>
      </w:r>
      <w:r>
        <w:rPr>
          <w:lang w:val="en-US"/>
        </w:rPr>
        <w:t xml:space="preserve">? </w:t>
      </w:r>
      <w:r>
        <w:rPr>
          <w:lang w:val="ru-RU"/>
        </w:rPr>
        <w:t>— разрывает радиоэфир  напряжённый голос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Потерь нет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Из рации слышится облегчённый вздох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Молодцы</w:t>
      </w:r>
      <w:r>
        <w:rPr>
          <w:lang w:val="en-US"/>
        </w:rPr>
        <w:t xml:space="preserve">, </w:t>
      </w:r>
      <w:r>
        <w:rPr>
          <w:lang w:val="ru-RU"/>
        </w:rPr>
        <w:t>ребята</w:t>
      </w:r>
      <w:r>
        <w:rPr>
          <w:lang w:val="en-US"/>
        </w:rPr>
        <w:t xml:space="preserve">. </w:t>
      </w:r>
      <w:r>
        <w:rPr>
          <w:lang w:val="ru-RU"/>
        </w:rPr>
        <w:t>Группа закрепления на подходе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>Через некоторое время танк и «мотолыга» возвращаются в тыловой район</w:t>
      </w:r>
      <w:r>
        <w:rPr>
          <w:lang w:val="en-US"/>
        </w:rPr>
        <w:t xml:space="preserve">. </w:t>
      </w:r>
      <w:r>
        <w:rPr>
          <w:lang w:val="ru-RU"/>
        </w:rPr>
        <w:t>В первую очередь необходимо пополнить боекомплект</w:t>
      </w:r>
      <w:r>
        <w:rPr>
          <w:lang w:val="en-US"/>
        </w:rPr>
        <w:t xml:space="preserve">, </w:t>
      </w:r>
      <w:r>
        <w:rPr>
          <w:lang w:val="ru-RU"/>
        </w:rPr>
        <w:t>ведь следующая боевая  задача может поступить в любой момент и личный  состав бронегруппы должен быть готов к её выполнению</w:t>
      </w:r>
      <w:r>
        <w:rPr>
          <w:lang w:val="en-US"/>
        </w:rPr>
        <w:t>.</w:t>
      </w:r>
      <w:r>
        <w:rPr>
          <w:lang w:val="ru-RU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 xml:space="preserve">  Несмотря на занятость</w:t>
      </w:r>
      <w:r>
        <w:rPr>
          <w:lang w:val="en-US"/>
        </w:rPr>
        <w:t xml:space="preserve">, </w:t>
      </w:r>
      <w:r>
        <w:rPr>
          <w:lang w:val="ru-RU"/>
        </w:rPr>
        <w:t>наводчик бронетранспортёра МТ</w:t>
      </w:r>
      <w:r>
        <w:rPr>
          <w:lang w:val="en-US"/>
        </w:rPr>
        <w:t>-</w:t>
      </w:r>
      <w:r>
        <w:rPr>
          <w:lang w:val="ru-RU"/>
        </w:rPr>
        <w:t>ЛБ с позывным «Удалой» соглашается на небольшую беседу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Сегодня не только вы</w:t>
      </w:r>
      <w:r>
        <w:rPr>
          <w:lang w:val="en-US"/>
        </w:rPr>
        <w:t xml:space="preserve">, </w:t>
      </w:r>
      <w:r>
        <w:rPr>
          <w:lang w:val="ru-RU"/>
        </w:rPr>
        <w:t>сегодня весь личный состав бронегруппы были удалыми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«Удалой» смеётся</w:t>
      </w:r>
      <w:r>
        <w:rPr>
          <w:lang w:val="en-US"/>
        </w:rPr>
        <w:t xml:space="preserve">, </w:t>
      </w:r>
      <w:r>
        <w:rPr>
          <w:lang w:val="ru-RU"/>
        </w:rPr>
        <w:t>потом рассказывает</w:t>
      </w:r>
      <w:r>
        <w:rPr>
          <w:lang w:val="en-US"/>
        </w:rPr>
        <w:t xml:space="preserve">, </w:t>
      </w:r>
      <w:r>
        <w:rPr>
          <w:lang w:val="ru-RU"/>
        </w:rPr>
        <w:t>что морские пехотинцы регулярно проводят подобные рейды и выбивают противника с занятых им позиций</w:t>
      </w:r>
      <w:r>
        <w:rPr>
          <w:lang w:val="en-US"/>
        </w:rPr>
        <w:t xml:space="preserve">. </w:t>
      </w:r>
      <w:r>
        <w:rPr>
          <w:lang w:val="ru-RU"/>
        </w:rPr>
        <w:t>Вскоре разговор переключается на любимую тему «Удалого»  — о бронетранспортёре МТ</w:t>
      </w:r>
      <w:r>
        <w:rPr>
          <w:lang w:val="en-US"/>
        </w:rPr>
        <w:t>-</w:t>
      </w:r>
      <w:r>
        <w:rPr>
          <w:lang w:val="ru-RU"/>
        </w:rPr>
        <w:t>ЛБ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Безотказная</w:t>
      </w:r>
      <w:r>
        <w:rPr>
          <w:lang w:val="en-US"/>
        </w:rPr>
        <w:t xml:space="preserve">, </w:t>
      </w:r>
      <w:r>
        <w:rPr>
          <w:lang w:val="ru-RU"/>
        </w:rPr>
        <w:t>универсальная и предельно простая в обслуживании машина</w:t>
      </w:r>
      <w:r>
        <w:rPr>
          <w:lang w:val="en-US"/>
        </w:rPr>
        <w:t xml:space="preserve">, </w:t>
      </w:r>
      <w:r>
        <w:rPr>
          <w:lang w:val="ru-RU"/>
        </w:rPr>
        <w:t>— с воодушевлением рассказывает мой собеседник</w:t>
      </w:r>
      <w:r>
        <w:rPr>
          <w:lang w:val="en-US"/>
        </w:rPr>
        <w:t xml:space="preserve">. </w:t>
      </w:r>
      <w:r>
        <w:rPr>
          <w:lang w:val="ru-RU"/>
        </w:rPr>
        <w:t>— Её без преувеличения можно назвать «автоматом Калашникова» в мире бронетехники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Всё это</w:t>
      </w:r>
      <w:r>
        <w:rPr>
          <w:lang w:val="en-US"/>
        </w:rPr>
        <w:t xml:space="preserve">, </w:t>
      </w:r>
      <w:r>
        <w:rPr>
          <w:lang w:val="ru-RU"/>
        </w:rPr>
        <w:t>конечно</w:t>
      </w:r>
      <w:r>
        <w:rPr>
          <w:lang w:val="en-US"/>
        </w:rPr>
        <w:t xml:space="preserve">, </w:t>
      </w:r>
      <w:r>
        <w:rPr>
          <w:lang w:val="ru-RU"/>
        </w:rPr>
        <w:t>именно так</w:t>
      </w:r>
      <w:r>
        <w:rPr>
          <w:lang w:val="en-US"/>
        </w:rPr>
        <w:t xml:space="preserve">, </w:t>
      </w:r>
      <w:r>
        <w:rPr>
          <w:lang w:val="ru-RU"/>
        </w:rPr>
        <w:t>но для меня главными героями сегодняшнего боя  остаются не бронированные машины</w:t>
      </w:r>
      <w:r>
        <w:rPr>
          <w:lang w:val="en-US"/>
        </w:rPr>
        <w:t xml:space="preserve">, </w:t>
      </w:r>
      <w:r>
        <w:rPr>
          <w:lang w:val="ru-RU"/>
        </w:rPr>
        <w:t>а их экипажи</w:t>
      </w:r>
      <w:r>
        <w:rPr>
          <w:lang w:val="en-US"/>
        </w:rPr>
        <w:t xml:space="preserve">. </w:t>
      </w:r>
      <w:r>
        <w:rPr>
          <w:lang w:val="ru-RU"/>
        </w:rPr>
        <w:t>Невероятно смелые люди</w:t>
      </w:r>
      <w:r>
        <w:rPr>
          <w:lang w:val="en-US"/>
        </w:rPr>
        <w:t xml:space="preserve">, </w:t>
      </w:r>
      <w:r>
        <w:rPr>
          <w:lang w:val="ru-RU"/>
        </w:rPr>
        <w:t>профессионалы своего дела и патриоты своей Отчизны</w:t>
      </w:r>
      <w:r>
        <w:rPr>
          <w:lang w:val="en-US"/>
        </w:rPr>
        <w:t xml:space="preserve">. </w:t>
      </w:r>
      <w:r>
        <w:rPr>
          <w:lang w:val="ru-RU"/>
        </w:rPr>
        <w:t>Морские пехотинцы Тихоокеанского флота</w:t>
      </w:r>
      <w:r>
        <w:rPr>
          <w:lang w:val="en-US"/>
        </w:rPr>
        <w:t>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Words>353</Words>
  <Characters>2372</Characters>
  <Application>WPS Office</Application>
  <Paragraphs>20</Paragraphs>
  <CharactersWithSpaces>2753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2024-10-27T20:28:57Z</dcterms:created>
  <dc:creator>RT8</dc:creator>
  <lastModifiedBy>RT8</lastModifiedBy>
  <dcterms:modified xsi:type="dcterms:W3CDTF">2024-11-03T09:34:51Z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53e31ea5cf2e444390a460a2036ae692</vt:lpwstr>
  </property>
</Properties>
</file>